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5F93" w:rsidRDefault="00675F93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4FCF" w:rsidRDefault="00984FCF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4C5D" w:rsidRPr="008E4C5D" w:rsidRDefault="00984FCF" w:rsidP="008E4C5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4C5D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размере и порядке предоставления компенсационной выплаты за наем (подна</w:t>
      </w:r>
      <w:r w:rsidR="00933E2E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Pr="008E4C5D">
        <w:rPr>
          <w:rFonts w:ascii="Times New Roman" w:hAnsi="Times New Roman" w:cs="Times New Roman"/>
          <w:b/>
          <w:bCs/>
          <w:sz w:val="28"/>
          <w:szCs w:val="28"/>
        </w:rPr>
        <w:t>м) жилья педагогическим и руководящим работникам муниципальных образовательных организаций Темрюкского района</w:t>
      </w:r>
    </w:p>
    <w:p w:rsidR="008E4C5D" w:rsidRDefault="008E4C5D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4C5D" w:rsidRDefault="008E4C5D" w:rsidP="00984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0F78" w:rsidRDefault="00B70F78" w:rsidP="008E4C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F7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131-ФЗ</w:t>
      </w:r>
      <w:r w:rsidR="00F4471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70F78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50298D">
        <w:rPr>
          <w:rFonts w:ascii="Times New Roman" w:hAnsi="Times New Roman" w:cs="Times New Roman"/>
          <w:sz w:val="28"/>
          <w:szCs w:val="28"/>
        </w:rPr>
        <w:t xml:space="preserve">Федеральным законом от 29 декабря 2012 г. № 273-ФЗ </w:t>
      </w:r>
      <w:r w:rsidR="001227D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0298D">
        <w:rPr>
          <w:rFonts w:ascii="Times New Roman" w:hAnsi="Times New Roman" w:cs="Times New Roman"/>
          <w:sz w:val="28"/>
          <w:szCs w:val="28"/>
        </w:rPr>
        <w:t>«Об образовании</w:t>
      </w:r>
      <w:r w:rsidR="004644A5">
        <w:rPr>
          <w:rFonts w:ascii="Times New Roman" w:hAnsi="Times New Roman" w:cs="Times New Roman"/>
          <w:sz w:val="28"/>
          <w:szCs w:val="28"/>
        </w:rPr>
        <w:t xml:space="preserve"> в Российской Ф</w:t>
      </w:r>
      <w:r w:rsidR="005456C2">
        <w:rPr>
          <w:rFonts w:ascii="Times New Roman" w:hAnsi="Times New Roman" w:cs="Times New Roman"/>
          <w:sz w:val="28"/>
          <w:szCs w:val="28"/>
        </w:rPr>
        <w:t xml:space="preserve">едерации», </w:t>
      </w:r>
      <w:r w:rsidR="00C00A88" w:rsidRPr="00984FC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86940">
        <w:rPr>
          <w:rFonts w:ascii="Times New Roman" w:hAnsi="Times New Roman" w:cs="Times New Roman"/>
          <w:sz w:val="28"/>
          <w:szCs w:val="28"/>
        </w:rPr>
        <w:t>обеспечения</w:t>
      </w:r>
      <w:r w:rsidR="00C00A88" w:rsidRPr="00984FCF">
        <w:rPr>
          <w:rFonts w:ascii="Times New Roman" w:hAnsi="Times New Roman" w:cs="Times New Roman"/>
          <w:sz w:val="28"/>
          <w:szCs w:val="28"/>
        </w:rPr>
        <w:t xml:space="preserve"> высококвалифицированны</w:t>
      </w:r>
      <w:r w:rsidR="00C86940">
        <w:rPr>
          <w:rFonts w:ascii="Times New Roman" w:hAnsi="Times New Roman" w:cs="Times New Roman"/>
          <w:sz w:val="28"/>
          <w:szCs w:val="28"/>
        </w:rPr>
        <w:t>ми</w:t>
      </w:r>
      <w:r w:rsidR="00C00A88" w:rsidRPr="00984FCF">
        <w:rPr>
          <w:rFonts w:ascii="Times New Roman" w:hAnsi="Times New Roman" w:cs="Times New Roman"/>
          <w:sz w:val="28"/>
          <w:szCs w:val="28"/>
        </w:rPr>
        <w:t xml:space="preserve"> </w:t>
      </w:r>
      <w:r w:rsidR="006F4E60">
        <w:rPr>
          <w:rFonts w:ascii="Times New Roman" w:hAnsi="Times New Roman" w:cs="Times New Roman"/>
          <w:sz w:val="28"/>
          <w:szCs w:val="28"/>
        </w:rPr>
        <w:t xml:space="preserve">педагогическими </w:t>
      </w:r>
      <w:r w:rsidR="00C00A88" w:rsidRPr="00984FCF">
        <w:rPr>
          <w:rFonts w:ascii="Times New Roman" w:hAnsi="Times New Roman" w:cs="Times New Roman"/>
          <w:sz w:val="28"/>
          <w:szCs w:val="28"/>
        </w:rPr>
        <w:t>кадр</w:t>
      </w:r>
      <w:r w:rsidR="00C86940">
        <w:rPr>
          <w:rFonts w:ascii="Times New Roman" w:hAnsi="Times New Roman" w:cs="Times New Roman"/>
          <w:sz w:val="28"/>
          <w:szCs w:val="28"/>
        </w:rPr>
        <w:t>ами</w:t>
      </w:r>
      <w:r w:rsidR="00C00A88" w:rsidRPr="00984FCF">
        <w:rPr>
          <w:rFonts w:ascii="Times New Roman" w:hAnsi="Times New Roman" w:cs="Times New Roman"/>
          <w:sz w:val="28"/>
          <w:szCs w:val="28"/>
        </w:rPr>
        <w:t xml:space="preserve"> </w:t>
      </w:r>
      <w:r w:rsidR="006F4E60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C00A88" w:rsidRPr="00984FCF">
        <w:rPr>
          <w:rFonts w:ascii="Times New Roman" w:hAnsi="Times New Roman" w:cs="Times New Roman"/>
          <w:sz w:val="28"/>
          <w:szCs w:val="28"/>
        </w:rPr>
        <w:t>муниципальн</w:t>
      </w:r>
      <w:r w:rsidR="00EC29BF">
        <w:rPr>
          <w:rFonts w:ascii="Times New Roman" w:hAnsi="Times New Roman" w:cs="Times New Roman"/>
          <w:sz w:val="28"/>
          <w:szCs w:val="28"/>
        </w:rPr>
        <w:t>ого</w:t>
      </w:r>
      <w:r w:rsidR="00C00A88" w:rsidRPr="00984FCF">
        <w:rPr>
          <w:rFonts w:ascii="Times New Roman" w:hAnsi="Times New Roman" w:cs="Times New Roman"/>
          <w:sz w:val="28"/>
          <w:szCs w:val="28"/>
        </w:rPr>
        <w:t xml:space="preserve"> образова</w:t>
      </w:r>
      <w:r w:rsidR="00EC29BF">
        <w:rPr>
          <w:rFonts w:ascii="Times New Roman" w:hAnsi="Times New Roman" w:cs="Times New Roman"/>
          <w:sz w:val="28"/>
          <w:szCs w:val="28"/>
        </w:rPr>
        <w:t>ния</w:t>
      </w:r>
      <w:r w:rsidR="00C00A88" w:rsidRPr="00984FCF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EC29BF">
        <w:rPr>
          <w:rFonts w:ascii="Times New Roman" w:hAnsi="Times New Roman" w:cs="Times New Roman"/>
          <w:sz w:val="28"/>
          <w:szCs w:val="28"/>
        </w:rPr>
        <w:t>ий</w:t>
      </w:r>
      <w:r w:rsidR="00C00A88" w:rsidRPr="00984FCF">
        <w:rPr>
          <w:rFonts w:ascii="Times New Roman" w:hAnsi="Times New Roman" w:cs="Times New Roman"/>
          <w:sz w:val="28"/>
          <w:szCs w:val="28"/>
        </w:rPr>
        <w:t xml:space="preserve"> район, формирования единого порядка выплаты денежной компенсации за наем (подна</w:t>
      </w:r>
      <w:r w:rsidR="00981171">
        <w:rPr>
          <w:rFonts w:ascii="Times New Roman" w:hAnsi="Times New Roman" w:cs="Times New Roman"/>
          <w:sz w:val="28"/>
          <w:szCs w:val="28"/>
        </w:rPr>
        <w:t>ё</w:t>
      </w:r>
      <w:r w:rsidR="00C00A88" w:rsidRPr="00984FCF">
        <w:rPr>
          <w:rFonts w:ascii="Times New Roman" w:hAnsi="Times New Roman" w:cs="Times New Roman"/>
          <w:sz w:val="28"/>
          <w:szCs w:val="28"/>
        </w:rPr>
        <w:t>м) жилья педагогическим и руководящим работникам постановляю:</w:t>
      </w:r>
    </w:p>
    <w:p w:rsidR="001E760B" w:rsidRDefault="00984FCF" w:rsidP="008E4C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FCF">
        <w:rPr>
          <w:rFonts w:ascii="Times New Roman" w:hAnsi="Times New Roman" w:cs="Times New Roman"/>
          <w:sz w:val="28"/>
          <w:szCs w:val="28"/>
        </w:rPr>
        <w:t>1.</w:t>
      </w:r>
      <w:r w:rsidR="000C52E6">
        <w:rPr>
          <w:rFonts w:ascii="Times New Roman" w:hAnsi="Times New Roman" w:cs="Times New Roman"/>
          <w:sz w:val="28"/>
          <w:szCs w:val="28"/>
        </w:rPr>
        <w:t> </w:t>
      </w:r>
      <w:r w:rsidR="00981171">
        <w:rPr>
          <w:rFonts w:ascii="Times New Roman" w:hAnsi="Times New Roman" w:cs="Times New Roman"/>
          <w:sz w:val="28"/>
          <w:szCs w:val="28"/>
        </w:rPr>
        <w:t>Утвердить Положени</w:t>
      </w:r>
      <w:r w:rsidR="004E5C9D">
        <w:rPr>
          <w:rFonts w:ascii="Times New Roman" w:hAnsi="Times New Roman" w:cs="Times New Roman"/>
          <w:sz w:val="28"/>
          <w:szCs w:val="28"/>
        </w:rPr>
        <w:t xml:space="preserve">е </w:t>
      </w:r>
      <w:r w:rsidRPr="00984FCF">
        <w:rPr>
          <w:rFonts w:ascii="Times New Roman" w:hAnsi="Times New Roman" w:cs="Times New Roman"/>
          <w:sz w:val="28"/>
          <w:szCs w:val="28"/>
        </w:rPr>
        <w:t>о размере и порядке предоставления компенсационной выплаты за наем (подна</w:t>
      </w:r>
      <w:r w:rsidR="004E5C9D">
        <w:rPr>
          <w:rFonts w:ascii="Times New Roman" w:hAnsi="Times New Roman" w:cs="Times New Roman"/>
          <w:sz w:val="28"/>
          <w:szCs w:val="28"/>
        </w:rPr>
        <w:t>ё</w:t>
      </w:r>
      <w:r w:rsidRPr="00984FCF">
        <w:rPr>
          <w:rFonts w:ascii="Times New Roman" w:hAnsi="Times New Roman" w:cs="Times New Roman"/>
          <w:sz w:val="28"/>
          <w:szCs w:val="28"/>
        </w:rPr>
        <w:t>м) жилья педагогическим и руководящим работникам муниципальных образовательных организаций Темрюкского района</w:t>
      </w:r>
      <w:r w:rsidR="001E760B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C52E6" w:rsidRDefault="001E760B" w:rsidP="000C52E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C52E6">
        <w:rPr>
          <w:rFonts w:ascii="Times New Roman" w:hAnsi="Times New Roman" w:cs="Times New Roman"/>
          <w:sz w:val="28"/>
          <w:szCs w:val="28"/>
        </w:rPr>
        <w:t xml:space="preserve">2. </w:t>
      </w:r>
      <w:r w:rsidR="00F65246" w:rsidRPr="000C52E6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1474A2" w:rsidRDefault="000C52E6" w:rsidP="000C52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2E6">
        <w:rPr>
          <w:rFonts w:ascii="Times New Roman" w:hAnsi="Times New Roman" w:cs="Times New Roman"/>
          <w:sz w:val="28"/>
          <w:szCs w:val="28"/>
        </w:rPr>
        <w:t>1)</w:t>
      </w:r>
      <w:r w:rsidR="00DB4015">
        <w:rPr>
          <w:rFonts w:ascii="Times New Roman" w:hAnsi="Times New Roman" w:cs="Times New Roman"/>
          <w:sz w:val="28"/>
          <w:szCs w:val="28"/>
        </w:rPr>
        <w:t> </w:t>
      </w:r>
      <w:r w:rsidRPr="000C52E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B4015">
        <w:rPr>
          <w:rFonts w:ascii="Times New Roman" w:hAnsi="Times New Roman" w:cs="Times New Roman"/>
          <w:sz w:val="28"/>
          <w:szCs w:val="28"/>
        </w:rPr>
        <w:t>29 декабря</w:t>
      </w:r>
      <w:r w:rsidRPr="000C52E6">
        <w:rPr>
          <w:rFonts w:ascii="Times New Roman" w:hAnsi="Times New Roman" w:cs="Times New Roman"/>
          <w:sz w:val="28"/>
          <w:szCs w:val="28"/>
        </w:rPr>
        <w:t xml:space="preserve"> 201</w:t>
      </w:r>
      <w:r w:rsidR="00E20C96">
        <w:rPr>
          <w:rFonts w:ascii="Times New Roman" w:hAnsi="Times New Roman" w:cs="Times New Roman"/>
          <w:sz w:val="28"/>
          <w:szCs w:val="28"/>
        </w:rPr>
        <w:t>7</w:t>
      </w:r>
      <w:r w:rsidRPr="000C52E6">
        <w:rPr>
          <w:rFonts w:ascii="Times New Roman" w:hAnsi="Times New Roman" w:cs="Times New Roman"/>
          <w:sz w:val="28"/>
          <w:szCs w:val="28"/>
        </w:rPr>
        <w:t xml:space="preserve"> г. № </w:t>
      </w:r>
      <w:r w:rsidR="00E20C96">
        <w:rPr>
          <w:rFonts w:ascii="Times New Roman" w:hAnsi="Times New Roman" w:cs="Times New Roman"/>
          <w:sz w:val="28"/>
          <w:szCs w:val="28"/>
        </w:rPr>
        <w:t xml:space="preserve">2105 </w:t>
      </w:r>
      <w:r w:rsidRPr="000C52E6">
        <w:rPr>
          <w:rFonts w:ascii="Times New Roman" w:hAnsi="Times New Roman" w:cs="Times New Roman"/>
          <w:sz w:val="28"/>
          <w:szCs w:val="28"/>
        </w:rPr>
        <w:t>«</w:t>
      </w:r>
      <w:r w:rsidR="00E20C96">
        <w:rPr>
          <w:rFonts w:ascii="Times New Roman" w:hAnsi="Times New Roman" w:cs="Times New Roman"/>
          <w:sz w:val="28"/>
          <w:szCs w:val="28"/>
        </w:rPr>
        <w:t>Об утверждении Положения о размере и порядке предоставления компенсационной выплаты</w:t>
      </w:r>
      <w:r w:rsidR="00A22E0C">
        <w:rPr>
          <w:rFonts w:ascii="Times New Roman" w:hAnsi="Times New Roman" w:cs="Times New Roman"/>
          <w:sz w:val="28"/>
          <w:szCs w:val="28"/>
        </w:rPr>
        <w:t xml:space="preserve"> за наем (поднаём) жилья педагогическим и руководящим работникам муниципальных общеобразовательных</w:t>
      </w:r>
      <w:r w:rsidR="0028475E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1474A2">
        <w:rPr>
          <w:rFonts w:ascii="Times New Roman" w:hAnsi="Times New Roman" w:cs="Times New Roman"/>
          <w:sz w:val="28"/>
          <w:szCs w:val="28"/>
        </w:rPr>
        <w:t xml:space="preserve"> Темрюкского района»</w:t>
      </w:r>
      <w:r w:rsidR="00E45EAE">
        <w:rPr>
          <w:rFonts w:ascii="Times New Roman" w:hAnsi="Times New Roman" w:cs="Times New Roman"/>
          <w:sz w:val="28"/>
          <w:szCs w:val="28"/>
        </w:rPr>
        <w:t>;</w:t>
      </w:r>
    </w:p>
    <w:p w:rsidR="00B22E88" w:rsidRDefault="005E6FA7" w:rsidP="00B22E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47">
        <w:rPr>
          <w:rFonts w:ascii="Times New Roman" w:hAnsi="Times New Roman" w:cs="Times New Roman"/>
          <w:sz w:val="28"/>
          <w:szCs w:val="28"/>
        </w:rPr>
        <w:t>2)</w:t>
      </w:r>
      <w:r w:rsidR="00FA4F47">
        <w:rPr>
          <w:rFonts w:ascii="Times New Roman" w:hAnsi="Times New Roman" w:cs="Times New Roman"/>
          <w:sz w:val="28"/>
          <w:szCs w:val="28"/>
        </w:rPr>
        <w:t> </w:t>
      </w:r>
      <w:r w:rsidRPr="00FA4F47">
        <w:rPr>
          <w:rFonts w:ascii="Times New Roman" w:hAnsi="Times New Roman" w:cs="Times New Roman"/>
          <w:sz w:val="28"/>
          <w:szCs w:val="28"/>
        </w:rPr>
        <w:t>постановление</w:t>
      </w:r>
      <w:r w:rsidR="00E45EAE">
        <w:rPr>
          <w:rFonts w:ascii="Times New Roman" w:hAnsi="Times New Roman" w:cs="Times New Roman"/>
          <w:sz w:val="28"/>
          <w:szCs w:val="28"/>
        </w:rPr>
        <w:t xml:space="preserve"> </w:t>
      </w:r>
      <w:r w:rsidRPr="00FA4F47">
        <w:rPr>
          <w:rFonts w:ascii="Times New Roman" w:hAnsi="Times New Roman" w:cs="Times New Roman"/>
          <w:sz w:val="28"/>
          <w:szCs w:val="28"/>
        </w:rPr>
        <w:t>администрации</w:t>
      </w:r>
      <w:r w:rsidR="00E45EAE">
        <w:rPr>
          <w:rFonts w:ascii="Times New Roman" w:hAnsi="Times New Roman" w:cs="Times New Roman"/>
          <w:sz w:val="28"/>
          <w:szCs w:val="28"/>
        </w:rPr>
        <w:t xml:space="preserve"> </w:t>
      </w:r>
      <w:r w:rsidRPr="00FA4F47">
        <w:rPr>
          <w:rFonts w:ascii="Times New Roman" w:hAnsi="Times New Roman" w:cs="Times New Roman"/>
          <w:sz w:val="28"/>
          <w:szCs w:val="28"/>
        </w:rPr>
        <w:t>муниципального</w:t>
      </w:r>
      <w:r w:rsidR="00E45EAE">
        <w:rPr>
          <w:rFonts w:ascii="Times New Roman" w:hAnsi="Times New Roman" w:cs="Times New Roman"/>
          <w:sz w:val="28"/>
          <w:szCs w:val="28"/>
        </w:rPr>
        <w:t xml:space="preserve"> </w:t>
      </w:r>
      <w:r w:rsidRPr="00FA4F47">
        <w:rPr>
          <w:rFonts w:ascii="Times New Roman" w:hAnsi="Times New Roman" w:cs="Times New Roman"/>
          <w:sz w:val="28"/>
          <w:szCs w:val="28"/>
        </w:rPr>
        <w:t>образования</w:t>
      </w:r>
      <w:r w:rsidR="00E45EAE">
        <w:rPr>
          <w:rFonts w:ascii="Times New Roman" w:hAnsi="Times New Roman" w:cs="Times New Roman"/>
          <w:sz w:val="28"/>
          <w:szCs w:val="28"/>
        </w:rPr>
        <w:t xml:space="preserve"> </w:t>
      </w:r>
      <w:r w:rsidRPr="00FA4F47">
        <w:rPr>
          <w:rFonts w:ascii="Times New Roman" w:hAnsi="Times New Roman" w:cs="Times New Roman"/>
          <w:sz w:val="28"/>
          <w:szCs w:val="28"/>
        </w:rPr>
        <w:t xml:space="preserve">Темрюкский район от </w:t>
      </w:r>
      <w:r w:rsidR="00FA4F47">
        <w:rPr>
          <w:rFonts w:ascii="Times New Roman" w:hAnsi="Times New Roman" w:cs="Times New Roman"/>
          <w:sz w:val="28"/>
          <w:szCs w:val="28"/>
        </w:rPr>
        <w:t>26</w:t>
      </w:r>
      <w:r w:rsidRPr="00FA4F47">
        <w:rPr>
          <w:rFonts w:ascii="Times New Roman" w:hAnsi="Times New Roman" w:cs="Times New Roman"/>
          <w:sz w:val="28"/>
          <w:szCs w:val="28"/>
        </w:rPr>
        <w:t xml:space="preserve"> </w:t>
      </w:r>
      <w:r w:rsidR="000841DB">
        <w:rPr>
          <w:rFonts w:ascii="Times New Roman" w:hAnsi="Times New Roman" w:cs="Times New Roman"/>
          <w:sz w:val="28"/>
          <w:szCs w:val="28"/>
        </w:rPr>
        <w:t>февраля</w:t>
      </w:r>
      <w:r w:rsidRPr="00FA4F47">
        <w:rPr>
          <w:rFonts w:ascii="Times New Roman" w:hAnsi="Times New Roman" w:cs="Times New Roman"/>
          <w:sz w:val="28"/>
          <w:szCs w:val="28"/>
        </w:rPr>
        <w:t xml:space="preserve"> 20</w:t>
      </w:r>
      <w:r w:rsidR="000841DB">
        <w:rPr>
          <w:rFonts w:ascii="Times New Roman" w:hAnsi="Times New Roman" w:cs="Times New Roman"/>
          <w:sz w:val="28"/>
          <w:szCs w:val="28"/>
        </w:rPr>
        <w:t>24</w:t>
      </w:r>
      <w:r w:rsidR="004F00B6">
        <w:rPr>
          <w:rFonts w:ascii="Times New Roman" w:hAnsi="Times New Roman" w:cs="Times New Roman"/>
          <w:sz w:val="28"/>
          <w:szCs w:val="28"/>
        </w:rPr>
        <w:t> </w:t>
      </w:r>
      <w:r w:rsidRPr="00FA4F47">
        <w:rPr>
          <w:rFonts w:ascii="Times New Roman" w:hAnsi="Times New Roman" w:cs="Times New Roman"/>
          <w:sz w:val="28"/>
          <w:szCs w:val="28"/>
        </w:rPr>
        <w:t xml:space="preserve">г. № </w:t>
      </w:r>
      <w:r w:rsidR="000841DB">
        <w:rPr>
          <w:rFonts w:ascii="Times New Roman" w:hAnsi="Times New Roman" w:cs="Times New Roman"/>
          <w:sz w:val="28"/>
          <w:szCs w:val="28"/>
        </w:rPr>
        <w:t xml:space="preserve">230 </w:t>
      </w:r>
      <w:r w:rsidRPr="00FA4F47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0841DB">
        <w:rPr>
          <w:rFonts w:ascii="Times New Roman" w:hAnsi="Times New Roman" w:cs="Times New Roman"/>
          <w:sz w:val="28"/>
          <w:szCs w:val="28"/>
        </w:rPr>
        <w:t>29</w:t>
      </w:r>
      <w:r w:rsidRPr="00FA4F47">
        <w:rPr>
          <w:rFonts w:ascii="Times New Roman" w:hAnsi="Times New Roman" w:cs="Times New Roman"/>
          <w:sz w:val="28"/>
          <w:szCs w:val="28"/>
        </w:rPr>
        <w:t xml:space="preserve"> </w:t>
      </w:r>
      <w:r w:rsidR="00C93B6D">
        <w:rPr>
          <w:rFonts w:ascii="Times New Roman" w:hAnsi="Times New Roman" w:cs="Times New Roman"/>
          <w:sz w:val="28"/>
          <w:szCs w:val="28"/>
        </w:rPr>
        <w:t>декабря</w:t>
      </w:r>
      <w:r w:rsidRPr="00FA4F47">
        <w:rPr>
          <w:rFonts w:ascii="Times New Roman" w:hAnsi="Times New Roman" w:cs="Times New Roman"/>
          <w:sz w:val="28"/>
          <w:szCs w:val="28"/>
        </w:rPr>
        <w:t xml:space="preserve"> 201</w:t>
      </w:r>
      <w:r w:rsidR="00C93B6D">
        <w:rPr>
          <w:rFonts w:ascii="Times New Roman" w:hAnsi="Times New Roman" w:cs="Times New Roman"/>
          <w:sz w:val="28"/>
          <w:szCs w:val="28"/>
        </w:rPr>
        <w:t>7</w:t>
      </w:r>
      <w:r w:rsidRPr="00FA4F47">
        <w:rPr>
          <w:rFonts w:ascii="Times New Roman" w:hAnsi="Times New Roman" w:cs="Times New Roman"/>
          <w:sz w:val="28"/>
          <w:szCs w:val="28"/>
        </w:rPr>
        <w:t xml:space="preserve"> г</w:t>
      </w:r>
      <w:r w:rsidR="007910B4">
        <w:rPr>
          <w:rFonts w:ascii="Times New Roman" w:hAnsi="Times New Roman" w:cs="Times New Roman"/>
          <w:sz w:val="28"/>
          <w:szCs w:val="28"/>
        </w:rPr>
        <w:t>.</w:t>
      </w:r>
      <w:r w:rsidRPr="00FA4F47">
        <w:rPr>
          <w:rFonts w:ascii="Times New Roman" w:hAnsi="Times New Roman" w:cs="Times New Roman"/>
          <w:sz w:val="28"/>
          <w:szCs w:val="28"/>
        </w:rPr>
        <w:t xml:space="preserve"> № </w:t>
      </w:r>
      <w:r w:rsidR="00A55AB3">
        <w:rPr>
          <w:rFonts w:ascii="Times New Roman" w:hAnsi="Times New Roman" w:cs="Times New Roman"/>
          <w:sz w:val="28"/>
          <w:szCs w:val="28"/>
        </w:rPr>
        <w:t>2105</w:t>
      </w:r>
      <w:r w:rsidRPr="00FA4F4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A55AB3">
        <w:rPr>
          <w:rFonts w:ascii="Times New Roman" w:hAnsi="Times New Roman" w:cs="Times New Roman"/>
          <w:sz w:val="28"/>
          <w:szCs w:val="28"/>
        </w:rPr>
        <w:t>Положения о размере и порядке предоставления компенсационной выплаты за наем</w:t>
      </w:r>
      <w:r w:rsidR="00C65AB8">
        <w:rPr>
          <w:rFonts w:ascii="Times New Roman" w:hAnsi="Times New Roman" w:cs="Times New Roman"/>
          <w:sz w:val="28"/>
          <w:szCs w:val="28"/>
        </w:rPr>
        <w:t xml:space="preserve"> (поднаем) жилья педагогическим </w:t>
      </w:r>
      <w:bookmarkStart w:id="0" w:name="_GoBack"/>
      <w:bookmarkEnd w:id="0"/>
      <w:r w:rsidR="00C65AB8">
        <w:rPr>
          <w:rFonts w:ascii="Times New Roman" w:hAnsi="Times New Roman" w:cs="Times New Roman"/>
          <w:sz w:val="28"/>
          <w:szCs w:val="28"/>
        </w:rPr>
        <w:t>и руково</w:t>
      </w:r>
      <w:r w:rsidR="00890101">
        <w:rPr>
          <w:rFonts w:ascii="Times New Roman" w:hAnsi="Times New Roman" w:cs="Times New Roman"/>
          <w:sz w:val="28"/>
          <w:szCs w:val="28"/>
        </w:rPr>
        <w:t>дящим работникам муниципальных</w:t>
      </w:r>
      <w:r w:rsidR="005728B7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 Темрюкского района»</w:t>
      </w:r>
      <w:r w:rsidR="00A90F76">
        <w:rPr>
          <w:rFonts w:ascii="Times New Roman" w:hAnsi="Times New Roman" w:cs="Times New Roman"/>
          <w:sz w:val="28"/>
          <w:szCs w:val="28"/>
        </w:rPr>
        <w:t>.</w:t>
      </w:r>
    </w:p>
    <w:p w:rsidR="008A3F52" w:rsidRPr="00A47213" w:rsidRDefault="00594C93" w:rsidP="00B22E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213">
        <w:rPr>
          <w:rFonts w:ascii="Times New Roman" w:hAnsi="Times New Roman" w:cs="Times New Roman"/>
          <w:sz w:val="28"/>
          <w:szCs w:val="28"/>
        </w:rPr>
        <w:t xml:space="preserve">3. </w:t>
      </w:r>
      <w:r w:rsidR="00984FCF" w:rsidRPr="00A47213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</w:t>
      </w:r>
      <w:r w:rsidR="00984FCF" w:rsidRPr="00A47213">
        <w:rPr>
          <w:rFonts w:ascii="Times New Roman" w:hAnsi="Times New Roman" w:cs="Times New Roman"/>
          <w:sz w:val="28"/>
          <w:szCs w:val="28"/>
        </w:rPr>
        <w:lastRenderedPageBreak/>
        <w:t>опубликовать постановление «</w:t>
      </w:r>
      <w:r w:rsidR="00A47213" w:rsidRPr="00A47213">
        <w:rPr>
          <w:rFonts w:ascii="Times New Roman" w:hAnsi="Times New Roman" w:cs="Times New Roman"/>
          <w:sz w:val="28"/>
          <w:szCs w:val="28"/>
        </w:rPr>
        <w:t>Об утверждении Положения о размере и порядке предоставления компенсационной выплаты за наем (поднаём) жилья педагогическим и руководящим работникам муниципальных образовательных организаций Темрюкского района</w:t>
      </w:r>
      <w:r w:rsidR="00984FCF" w:rsidRPr="00A47213">
        <w:rPr>
          <w:rFonts w:ascii="Times New Roman" w:hAnsi="Times New Roman" w:cs="Times New Roman"/>
          <w:sz w:val="28"/>
          <w:szCs w:val="28"/>
        </w:rPr>
        <w:t>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</w:t>
      </w:r>
      <w:r w:rsidR="008A3F52" w:rsidRPr="00A47213">
        <w:rPr>
          <w:rFonts w:ascii="Times New Roman" w:hAnsi="Times New Roman" w:cs="Times New Roman"/>
          <w:sz w:val="28"/>
          <w:szCs w:val="28"/>
        </w:rPr>
        <w:t>-</w:t>
      </w:r>
      <w:r w:rsidR="00984FCF" w:rsidRPr="00A47213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«Интернет». </w:t>
      </w:r>
    </w:p>
    <w:p w:rsidR="00987AB9" w:rsidRDefault="00987AB9" w:rsidP="00987AB9">
      <w:pPr>
        <w:tabs>
          <w:tab w:val="left" w:pos="993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D22C1C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5E70C5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Pr="005E70C5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возложить на </w:t>
      </w:r>
      <w:r w:rsidRPr="007F6F40">
        <w:rPr>
          <w:sz w:val="28"/>
          <w:szCs w:val="28"/>
        </w:rPr>
        <w:t>заместителя главы муниципального образования Темрюкский район</w:t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Дяденко</w:t>
      </w:r>
      <w:proofErr w:type="spellEnd"/>
      <w:r>
        <w:rPr>
          <w:sz w:val="28"/>
          <w:szCs w:val="28"/>
        </w:rPr>
        <w:t xml:space="preserve"> О.В.</w:t>
      </w:r>
    </w:p>
    <w:p w:rsidR="008005B8" w:rsidRDefault="0097016F" w:rsidP="008E4C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84FCF" w:rsidRPr="00984FCF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</w:t>
      </w:r>
      <w:r w:rsidR="008005B8">
        <w:rPr>
          <w:rFonts w:ascii="Times New Roman" w:hAnsi="Times New Roman" w:cs="Times New Roman"/>
          <w:sz w:val="28"/>
          <w:szCs w:val="28"/>
        </w:rPr>
        <w:t>я.</w:t>
      </w:r>
    </w:p>
    <w:p w:rsidR="008005B8" w:rsidRDefault="008005B8" w:rsidP="008E4C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5B8" w:rsidRDefault="008005B8" w:rsidP="008005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05B8" w:rsidRDefault="00984FCF" w:rsidP="008005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4FCF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CA0CBA" w:rsidRPr="00984FCF" w:rsidRDefault="00984FCF" w:rsidP="008005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4FCF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8005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984FCF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CA0CBA" w:rsidRPr="00984FCF" w:rsidSect="00F276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E03" w:rsidRDefault="00B27E03" w:rsidP="00677291">
      <w:r>
        <w:separator/>
      </w:r>
    </w:p>
  </w:endnote>
  <w:endnote w:type="continuationSeparator" w:id="0">
    <w:p w:rsidR="00B27E03" w:rsidRDefault="00B27E03" w:rsidP="0067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E03" w:rsidRDefault="00B27E03" w:rsidP="00677291">
      <w:r>
        <w:separator/>
      </w:r>
    </w:p>
  </w:footnote>
  <w:footnote w:type="continuationSeparator" w:id="0">
    <w:p w:rsidR="00B27E03" w:rsidRDefault="00B27E03" w:rsidP="00677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05472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77291" w:rsidRPr="00677291" w:rsidRDefault="00677291" w:rsidP="00677291">
        <w:pPr>
          <w:pStyle w:val="a4"/>
          <w:jc w:val="center"/>
          <w:rPr>
            <w:sz w:val="28"/>
            <w:szCs w:val="28"/>
          </w:rPr>
        </w:pPr>
        <w:r w:rsidRPr="00677291">
          <w:rPr>
            <w:sz w:val="28"/>
            <w:szCs w:val="28"/>
          </w:rPr>
          <w:fldChar w:fldCharType="begin"/>
        </w:r>
        <w:r w:rsidRPr="00677291">
          <w:rPr>
            <w:sz w:val="28"/>
            <w:szCs w:val="28"/>
          </w:rPr>
          <w:instrText>PAGE   \* MERGEFORMAT</w:instrText>
        </w:r>
        <w:r w:rsidRPr="00677291">
          <w:rPr>
            <w:sz w:val="28"/>
            <w:szCs w:val="28"/>
          </w:rPr>
          <w:fldChar w:fldCharType="separate"/>
        </w:r>
        <w:r w:rsidRPr="00677291">
          <w:rPr>
            <w:sz w:val="28"/>
            <w:szCs w:val="28"/>
          </w:rPr>
          <w:t>2</w:t>
        </w:r>
        <w:r w:rsidRPr="0067729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CF"/>
    <w:rsid w:val="00060970"/>
    <w:rsid w:val="00071837"/>
    <w:rsid w:val="000727F3"/>
    <w:rsid w:val="00077A25"/>
    <w:rsid w:val="000841DB"/>
    <w:rsid w:val="000862D1"/>
    <w:rsid w:val="00092CAB"/>
    <w:rsid w:val="00096072"/>
    <w:rsid w:val="000C4127"/>
    <w:rsid w:val="000C52E6"/>
    <w:rsid w:val="000E57D5"/>
    <w:rsid w:val="001227D7"/>
    <w:rsid w:val="001474A2"/>
    <w:rsid w:val="001969DE"/>
    <w:rsid w:val="001B1911"/>
    <w:rsid w:val="001E1A70"/>
    <w:rsid w:val="001E760B"/>
    <w:rsid w:val="00211F41"/>
    <w:rsid w:val="00243863"/>
    <w:rsid w:val="00267E7E"/>
    <w:rsid w:val="0028475E"/>
    <w:rsid w:val="002B1E4E"/>
    <w:rsid w:val="002E35E0"/>
    <w:rsid w:val="003A008B"/>
    <w:rsid w:val="003C12A6"/>
    <w:rsid w:val="00410F1C"/>
    <w:rsid w:val="004644A5"/>
    <w:rsid w:val="004A79B5"/>
    <w:rsid w:val="004C1890"/>
    <w:rsid w:val="004D4956"/>
    <w:rsid w:val="004E046B"/>
    <w:rsid w:val="004E5C9D"/>
    <w:rsid w:val="004F00B6"/>
    <w:rsid w:val="0050298D"/>
    <w:rsid w:val="00504ECB"/>
    <w:rsid w:val="00524DC2"/>
    <w:rsid w:val="005456C2"/>
    <w:rsid w:val="005728B7"/>
    <w:rsid w:val="00594C93"/>
    <w:rsid w:val="005E6FA7"/>
    <w:rsid w:val="0061034A"/>
    <w:rsid w:val="00645DF0"/>
    <w:rsid w:val="00663C2D"/>
    <w:rsid w:val="00664308"/>
    <w:rsid w:val="00675F93"/>
    <w:rsid w:val="00677291"/>
    <w:rsid w:val="00692DC6"/>
    <w:rsid w:val="006F4E60"/>
    <w:rsid w:val="007135FA"/>
    <w:rsid w:val="007320BB"/>
    <w:rsid w:val="00734A83"/>
    <w:rsid w:val="00774E5B"/>
    <w:rsid w:val="00781ABB"/>
    <w:rsid w:val="007910B4"/>
    <w:rsid w:val="00793AC9"/>
    <w:rsid w:val="007B78F3"/>
    <w:rsid w:val="007E5013"/>
    <w:rsid w:val="008005B8"/>
    <w:rsid w:val="00821C1F"/>
    <w:rsid w:val="00890101"/>
    <w:rsid w:val="008A3F52"/>
    <w:rsid w:val="008B6BB1"/>
    <w:rsid w:val="008E4C5D"/>
    <w:rsid w:val="00933E2E"/>
    <w:rsid w:val="00943EF1"/>
    <w:rsid w:val="009474B4"/>
    <w:rsid w:val="00951754"/>
    <w:rsid w:val="00954863"/>
    <w:rsid w:val="0097016F"/>
    <w:rsid w:val="00981171"/>
    <w:rsid w:val="00984FCF"/>
    <w:rsid w:val="00987AB9"/>
    <w:rsid w:val="0099418B"/>
    <w:rsid w:val="009B67F0"/>
    <w:rsid w:val="009C75EA"/>
    <w:rsid w:val="00A06C3B"/>
    <w:rsid w:val="00A22E0C"/>
    <w:rsid w:val="00A36D34"/>
    <w:rsid w:val="00A42391"/>
    <w:rsid w:val="00A47213"/>
    <w:rsid w:val="00A55AB3"/>
    <w:rsid w:val="00A90F76"/>
    <w:rsid w:val="00A94415"/>
    <w:rsid w:val="00B22CD8"/>
    <w:rsid w:val="00B22E88"/>
    <w:rsid w:val="00B27E03"/>
    <w:rsid w:val="00B41BCE"/>
    <w:rsid w:val="00B70F78"/>
    <w:rsid w:val="00BE5372"/>
    <w:rsid w:val="00C00A88"/>
    <w:rsid w:val="00C45FFB"/>
    <w:rsid w:val="00C65AB8"/>
    <w:rsid w:val="00C74690"/>
    <w:rsid w:val="00C86940"/>
    <w:rsid w:val="00C93B6D"/>
    <w:rsid w:val="00CA0CBA"/>
    <w:rsid w:val="00D14E2D"/>
    <w:rsid w:val="00D15CBA"/>
    <w:rsid w:val="00D36A73"/>
    <w:rsid w:val="00D64B3B"/>
    <w:rsid w:val="00D90A45"/>
    <w:rsid w:val="00DA55EB"/>
    <w:rsid w:val="00DB4015"/>
    <w:rsid w:val="00E010AD"/>
    <w:rsid w:val="00E20C96"/>
    <w:rsid w:val="00E45EAE"/>
    <w:rsid w:val="00E675F1"/>
    <w:rsid w:val="00E762B1"/>
    <w:rsid w:val="00EA30CF"/>
    <w:rsid w:val="00EC052C"/>
    <w:rsid w:val="00EC29BF"/>
    <w:rsid w:val="00EE5EB2"/>
    <w:rsid w:val="00EF48A1"/>
    <w:rsid w:val="00F13B99"/>
    <w:rsid w:val="00F27651"/>
    <w:rsid w:val="00F44718"/>
    <w:rsid w:val="00F65246"/>
    <w:rsid w:val="00F76B67"/>
    <w:rsid w:val="00FA1812"/>
    <w:rsid w:val="00FA4F47"/>
    <w:rsid w:val="00FD60FB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3BEB3"/>
  <w15:chartTrackingRefBased/>
  <w15:docId w15:val="{158C44C5-552E-47FD-B2B8-6ED8C718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FCF"/>
    <w:pPr>
      <w:spacing w:after="0" w:line="240" w:lineRule="auto"/>
    </w:pPr>
  </w:style>
  <w:style w:type="paragraph" w:customStyle="1" w:styleId="Default">
    <w:name w:val="Default"/>
    <w:rsid w:val="00B70F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772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2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772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729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0AE83-EDF5-46A9-ADF9-C783E7C3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2024-07-17T08:02:00Z</cp:lastPrinted>
  <dcterms:created xsi:type="dcterms:W3CDTF">2024-07-17T05:44:00Z</dcterms:created>
  <dcterms:modified xsi:type="dcterms:W3CDTF">2024-07-17T08:05:00Z</dcterms:modified>
</cp:coreProperties>
</file>